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E20" w:rsidRDefault="00BF097F" w:rsidP="00BF097F">
      <w:pPr>
        <w:jc w:val="center"/>
        <w:rPr>
          <w:b/>
        </w:rPr>
      </w:pPr>
      <w:bookmarkStart w:id="0" w:name="_GoBack"/>
      <w:bookmarkEnd w:id="0"/>
      <w:r w:rsidRPr="00BF097F">
        <w:rPr>
          <w:b/>
        </w:rPr>
        <w:t>Equipment Configuration and Customization</w:t>
      </w:r>
    </w:p>
    <w:p w:rsidR="00BF097F" w:rsidRDefault="00BF097F" w:rsidP="00BF097F">
      <w:pPr>
        <w:rPr>
          <w:b/>
        </w:rPr>
      </w:pPr>
    </w:p>
    <w:p w:rsidR="00B9572E" w:rsidRDefault="00B9572E" w:rsidP="00BF097F"/>
    <w:p w:rsidR="00BF097F" w:rsidRDefault="00BF097F" w:rsidP="00BF097F">
      <w:r>
        <w:t>Server settings customizations:</w:t>
      </w:r>
    </w:p>
    <w:p w:rsidR="00BF097F" w:rsidRDefault="00BF097F" w:rsidP="00BF097F"/>
    <w:p w:rsidR="00BF097F" w:rsidRDefault="00BF097F" w:rsidP="00BF097F">
      <w:pPr>
        <w:pStyle w:val="ListParagraph"/>
        <w:numPr>
          <w:ilvl w:val="0"/>
          <w:numId w:val="4"/>
        </w:numPr>
      </w:pPr>
      <w:r>
        <w:t>System BIOS settings customizations:</w:t>
      </w:r>
    </w:p>
    <w:p w:rsidR="00BF097F" w:rsidRDefault="00BF097F" w:rsidP="00BF097F">
      <w:pPr>
        <w:pStyle w:val="ListParagraph"/>
        <w:numPr>
          <w:ilvl w:val="1"/>
          <w:numId w:val="4"/>
        </w:numPr>
      </w:pPr>
      <w:r>
        <w:t>Enable console port redirection to serial</w:t>
      </w:r>
    </w:p>
    <w:p w:rsidR="00BF097F" w:rsidRDefault="00BF097F" w:rsidP="00BF097F">
      <w:pPr>
        <w:pStyle w:val="ListParagraph"/>
        <w:numPr>
          <w:ilvl w:val="1"/>
          <w:numId w:val="4"/>
        </w:numPr>
      </w:pPr>
      <w:r>
        <w:t>BIOS password configuration</w:t>
      </w:r>
    </w:p>
    <w:p w:rsidR="00BF097F" w:rsidRDefault="00BF097F" w:rsidP="00BF097F">
      <w:pPr>
        <w:pStyle w:val="ListParagraph"/>
        <w:numPr>
          <w:ilvl w:val="1"/>
          <w:numId w:val="4"/>
        </w:numPr>
      </w:pPr>
      <w:r>
        <w:t>Configure custom text on server LCD Panel</w:t>
      </w:r>
    </w:p>
    <w:p w:rsidR="00BF097F" w:rsidRDefault="00BF097F" w:rsidP="00BF097F">
      <w:pPr>
        <w:pStyle w:val="ListParagraph"/>
        <w:numPr>
          <w:ilvl w:val="0"/>
          <w:numId w:val="4"/>
        </w:numPr>
      </w:pPr>
      <w:proofErr w:type="spellStart"/>
      <w:r>
        <w:t>iDRAC</w:t>
      </w:r>
      <w:proofErr w:type="spellEnd"/>
      <w:r>
        <w:t xml:space="preserve"> settings customizations</w:t>
      </w:r>
    </w:p>
    <w:p w:rsidR="00BF097F" w:rsidRDefault="00BF097F" w:rsidP="00BF097F">
      <w:pPr>
        <w:pStyle w:val="ListParagraph"/>
        <w:numPr>
          <w:ilvl w:val="1"/>
          <w:numId w:val="4"/>
        </w:numPr>
      </w:pPr>
      <w:r>
        <w:t>Change default username and password</w:t>
      </w:r>
    </w:p>
    <w:p w:rsidR="00BF097F" w:rsidRDefault="00BF097F" w:rsidP="00BF097F">
      <w:pPr>
        <w:pStyle w:val="ListParagraph"/>
        <w:numPr>
          <w:ilvl w:val="1"/>
          <w:numId w:val="4"/>
        </w:numPr>
      </w:pPr>
      <w:r>
        <w:t>Configure IP address, netmask and gateway as specified on each order</w:t>
      </w:r>
    </w:p>
    <w:p w:rsidR="00BF097F" w:rsidRDefault="00BF097F" w:rsidP="00BF097F">
      <w:pPr>
        <w:pStyle w:val="ListParagraph"/>
        <w:numPr>
          <w:ilvl w:val="1"/>
          <w:numId w:val="4"/>
        </w:numPr>
      </w:pPr>
      <w:r>
        <w:t>Configure IP Restrictions and Security Settings</w:t>
      </w:r>
    </w:p>
    <w:p w:rsidR="00BF097F" w:rsidRDefault="00BF097F" w:rsidP="00BF097F">
      <w:pPr>
        <w:pStyle w:val="ListParagraph"/>
        <w:numPr>
          <w:ilvl w:val="0"/>
          <w:numId w:val="4"/>
        </w:numPr>
      </w:pPr>
      <w:r>
        <w:t>Raid Configuration</w:t>
      </w:r>
    </w:p>
    <w:p w:rsidR="00BF097F" w:rsidRDefault="00BF097F" w:rsidP="00BF097F">
      <w:pPr>
        <w:pStyle w:val="ListParagraph"/>
        <w:numPr>
          <w:ilvl w:val="1"/>
          <w:numId w:val="4"/>
        </w:numPr>
      </w:pPr>
      <w:r>
        <w:t>Configure PERC raid card</w:t>
      </w:r>
    </w:p>
    <w:p w:rsidR="00BF097F" w:rsidRDefault="00BF097F" w:rsidP="00BF097F">
      <w:pPr>
        <w:pStyle w:val="ListParagraph"/>
      </w:pPr>
    </w:p>
    <w:p w:rsidR="00BF097F" w:rsidRDefault="00BF097F" w:rsidP="00BF097F">
      <w:pPr>
        <w:pStyle w:val="ListParagraph"/>
        <w:ind w:left="0"/>
      </w:pPr>
      <w:r>
        <w:t>Server software installation:</w:t>
      </w:r>
    </w:p>
    <w:p w:rsidR="00BF097F" w:rsidRDefault="00BF097F" w:rsidP="00BF097F">
      <w:pPr>
        <w:pStyle w:val="ListParagraph"/>
        <w:ind w:left="0"/>
      </w:pPr>
    </w:p>
    <w:p w:rsidR="00BF097F" w:rsidRDefault="00BF097F" w:rsidP="00BF097F">
      <w:pPr>
        <w:pStyle w:val="ListParagraph"/>
        <w:numPr>
          <w:ilvl w:val="0"/>
          <w:numId w:val="5"/>
        </w:numPr>
      </w:pPr>
      <w:r>
        <w:t>Install system operating system with a</w:t>
      </w:r>
      <w:r w:rsidR="00B9572E">
        <w:t xml:space="preserve"> dedicated</w:t>
      </w:r>
      <w:r>
        <w:t xml:space="preserve"> ISO generated by ICANN for each system.</w:t>
      </w:r>
    </w:p>
    <w:p w:rsidR="00BF097F" w:rsidRDefault="00BF097F" w:rsidP="00BF097F"/>
    <w:p w:rsidR="00BF097F" w:rsidRDefault="00BF097F" w:rsidP="00BF097F">
      <w:r>
        <w:t>Physical server customizations:</w:t>
      </w:r>
    </w:p>
    <w:p w:rsidR="00BF097F" w:rsidRDefault="00BF097F" w:rsidP="00BF097F"/>
    <w:p w:rsidR="00BF097F" w:rsidRDefault="00BF097F" w:rsidP="00BF097F">
      <w:pPr>
        <w:pStyle w:val="ListParagraph"/>
        <w:numPr>
          <w:ilvl w:val="0"/>
          <w:numId w:val="5"/>
        </w:numPr>
      </w:pPr>
      <w:r>
        <w:t>Install custom bezel button with ICANN logo</w:t>
      </w:r>
    </w:p>
    <w:p w:rsidR="00BF097F" w:rsidRDefault="00BF097F" w:rsidP="00BF097F">
      <w:pPr>
        <w:pStyle w:val="ListParagraph"/>
        <w:numPr>
          <w:ilvl w:val="0"/>
          <w:numId w:val="5"/>
        </w:numPr>
      </w:pPr>
      <w:r>
        <w:t>Cover with sticker additional network ports.</w:t>
      </w:r>
    </w:p>
    <w:p w:rsidR="00BF097F" w:rsidRDefault="00BF097F" w:rsidP="00BF097F">
      <w:pPr>
        <w:pStyle w:val="ListParagraph"/>
        <w:numPr>
          <w:ilvl w:val="0"/>
          <w:numId w:val="5"/>
        </w:numPr>
      </w:pPr>
      <w:r>
        <w:t>Include printed documentation on server packaging</w:t>
      </w:r>
    </w:p>
    <w:p w:rsidR="00BF097F" w:rsidRPr="00BF097F" w:rsidRDefault="00BF097F" w:rsidP="00BF097F">
      <w:pPr>
        <w:pStyle w:val="ListParagraph"/>
        <w:numPr>
          <w:ilvl w:val="0"/>
          <w:numId w:val="5"/>
        </w:numPr>
      </w:pPr>
      <w:r>
        <w:t>Provide server correct power cords based on country server are shipped to.</w:t>
      </w:r>
    </w:p>
    <w:sectPr w:rsidR="00BF097F" w:rsidRPr="00BF097F" w:rsidSect="00E1006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C1C58"/>
    <w:multiLevelType w:val="hybridMultilevel"/>
    <w:tmpl w:val="0A4EB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033CE"/>
    <w:multiLevelType w:val="hybridMultilevel"/>
    <w:tmpl w:val="4B4047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060E72"/>
    <w:multiLevelType w:val="hybridMultilevel"/>
    <w:tmpl w:val="977E3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7E41F1"/>
    <w:multiLevelType w:val="hybridMultilevel"/>
    <w:tmpl w:val="E2D0F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EF3C6C"/>
    <w:multiLevelType w:val="hybridMultilevel"/>
    <w:tmpl w:val="5734C0C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97F"/>
    <w:rsid w:val="0038392A"/>
    <w:rsid w:val="005E0AC3"/>
    <w:rsid w:val="00B9572E"/>
    <w:rsid w:val="00BF097F"/>
    <w:rsid w:val="00C92E20"/>
    <w:rsid w:val="00E10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0576FA00-2E69-4BA6-847B-FA1E47C4C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09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ICANN</Company>
  <LinksUpToDate>false</LinksUpToDate>
  <CharactersWithSpaces>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Soltero</dc:creator>
  <cp:keywords/>
  <dc:description/>
  <cp:lastModifiedBy>Vivek Sengupta</cp:lastModifiedBy>
  <cp:revision>3</cp:revision>
  <dcterms:created xsi:type="dcterms:W3CDTF">2015-04-10T22:50:00Z</dcterms:created>
  <dcterms:modified xsi:type="dcterms:W3CDTF">2015-04-10T23:03:00Z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